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7D0" w:rsidRDefault="000817D0" w:rsidP="000817D0">
      <w:pPr>
        <w:pStyle w:val="a5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EF67AE">
        <w:rPr>
          <w:rFonts w:ascii="Times New Roman" w:hAnsi="Times New Roman"/>
          <w:b/>
          <w:i/>
          <w:sz w:val="24"/>
          <w:szCs w:val="24"/>
          <w:u w:val="single"/>
        </w:rPr>
        <w:t>Самостоятельная работа студентов</w:t>
      </w:r>
    </w:p>
    <w:p w:rsidR="00BD1B83" w:rsidRDefault="00BD1B83" w:rsidP="000817D0">
      <w:pPr>
        <w:pStyle w:val="a5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817D0" w:rsidRPr="00EF67AE" w:rsidRDefault="000817D0" w:rsidP="000817D0">
      <w:pPr>
        <w:ind w:firstLine="567"/>
        <w:jc w:val="both"/>
        <w:rPr>
          <w:b/>
          <w:i/>
        </w:rPr>
      </w:pPr>
      <w:r w:rsidRPr="00EF67AE">
        <w:rPr>
          <w:b/>
          <w:i/>
        </w:rPr>
        <w:t>Задание № 1</w:t>
      </w:r>
    </w:p>
    <w:p w:rsidR="000817D0" w:rsidRDefault="000817D0" w:rsidP="000817D0">
      <w:pPr>
        <w:ind w:firstLine="567"/>
        <w:jc w:val="both"/>
      </w:pPr>
      <w:r w:rsidRPr="009E3563">
        <w:t>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0817D0" w:rsidRDefault="000817D0" w:rsidP="000817D0">
      <w:pPr>
        <w:numPr>
          <w:ilvl w:val="0"/>
          <w:numId w:val="15"/>
        </w:numPr>
        <w:spacing w:after="0" w:line="240" w:lineRule="auto"/>
        <w:jc w:val="both"/>
      </w:pPr>
      <w:r>
        <w:t>Окселадин (тусупрекс)</w:t>
      </w:r>
    </w:p>
    <w:p w:rsidR="000817D0" w:rsidRDefault="000817D0" w:rsidP="000817D0">
      <w:pPr>
        <w:numPr>
          <w:ilvl w:val="0"/>
          <w:numId w:val="15"/>
        </w:numPr>
        <w:spacing w:after="0" w:line="240" w:lineRule="auto"/>
        <w:jc w:val="both"/>
        <w:rPr>
          <w:bCs/>
        </w:rPr>
      </w:pPr>
      <w:r w:rsidRPr="00BF2172">
        <w:rPr>
          <w:bCs/>
        </w:rPr>
        <w:t>Бронхолитин</w:t>
      </w:r>
    </w:p>
    <w:p w:rsidR="000817D0" w:rsidRPr="00B12982" w:rsidRDefault="000817D0" w:rsidP="000817D0">
      <w:pPr>
        <w:numPr>
          <w:ilvl w:val="0"/>
          <w:numId w:val="15"/>
        </w:numPr>
        <w:spacing w:after="0" w:line="240" w:lineRule="auto"/>
        <w:jc w:val="both"/>
        <w:rPr>
          <w:bCs/>
        </w:rPr>
      </w:pPr>
      <w:r w:rsidRPr="00B12982">
        <w:rPr>
          <w:bCs/>
        </w:rPr>
        <w:t>Микстуру, в состав которой входит настой травы термопсиса, кодеина</w:t>
      </w:r>
      <w:r>
        <w:rPr>
          <w:bCs/>
        </w:rPr>
        <w:t xml:space="preserve"> ф</w:t>
      </w:r>
      <w:r w:rsidRPr="00B12982">
        <w:rPr>
          <w:bCs/>
        </w:rPr>
        <w:t>осфат и натрия гидрокарбонат</w:t>
      </w:r>
    </w:p>
    <w:p w:rsidR="000817D0" w:rsidRPr="00B12982" w:rsidRDefault="000817D0" w:rsidP="000817D0">
      <w:pPr>
        <w:numPr>
          <w:ilvl w:val="0"/>
          <w:numId w:val="15"/>
        </w:numPr>
        <w:spacing w:after="0" w:line="240" w:lineRule="auto"/>
        <w:jc w:val="both"/>
        <w:rPr>
          <w:bCs/>
        </w:rPr>
      </w:pPr>
      <w:r w:rsidRPr="00B12982">
        <w:rPr>
          <w:bCs/>
        </w:rPr>
        <w:t>Бромгексин</w:t>
      </w:r>
    </w:p>
    <w:p w:rsidR="000817D0" w:rsidRPr="00B12982" w:rsidRDefault="000817D0" w:rsidP="000817D0">
      <w:pPr>
        <w:numPr>
          <w:ilvl w:val="0"/>
          <w:numId w:val="15"/>
        </w:numPr>
        <w:spacing w:after="0" w:line="240" w:lineRule="auto"/>
        <w:jc w:val="both"/>
        <w:rPr>
          <w:bCs/>
        </w:rPr>
      </w:pPr>
      <w:r w:rsidRPr="00B12982">
        <w:rPr>
          <w:bCs/>
        </w:rPr>
        <w:t>Сальбутамол для ингаляции</w:t>
      </w:r>
    </w:p>
    <w:p w:rsidR="000817D0" w:rsidRPr="00B12982" w:rsidRDefault="000817D0" w:rsidP="000817D0">
      <w:pPr>
        <w:numPr>
          <w:ilvl w:val="0"/>
          <w:numId w:val="15"/>
        </w:numPr>
        <w:spacing w:after="0" w:line="240" w:lineRule="auto"/>
        <w:jc w:val="both"/>
        <w:rPr>
          <w:bCs/>
        </w:rPr>
      </w:pPr>
      <w:r w:rsidRPr="00B12982">
        <w:rPr>
          <w:bCs/>
        </w:rPr>
        <w:t>Р-р эуфиллина в вену</w:t>
      </w:r>
    </w:p>
    <w:p w:rsidR="000817D0" w:rsidRDefault="000817D0" w:rsidP="00BD1B83">
      <w:pPr>
        <w:numPr>
          <w:ilvl w:val="0"/>
          <w:numId w:val="15"/>
        </w:numPr>
        <w:spacing w:after="0" w:line="240" w:lineRule="auto"/>
        <w:jc w:val="both"/>
      </w:pPr>
      <w:r w:rsidRPr="00B12982">
        <w:rPr>
          <w:bCs/>
        </w:rPr>
        <w:t>Кромолин-натрий</w:t>
      </w:r>
    </w:p>
    <w:p w:rsidR="00BD1B83" w:rsidRPr="00BD1B83" w:rsidRDefault="00BD1B83" w:rsidP="00BD1B83">
      <w:pPr>
        <w:spacing w:after="0" w:line="240" w:lineRule="auto"/>
        <w:ind w:left="964"/>
        <w:jc w:val="both"/>
      </w:pPr>
      <w:bookmarkStart w:id="0" w:name="_GoBack"/>
      <w:bookmarkEnd w:id="0"/>
    </w:p>
    <w:p w:rsidR="000817D0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>Задание № 2</w:t>
      </w:r>
    </w:p>
    <w:p w:rsidR="000817D0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  <w:r>
        <w:t>Выписать в форме врачебных рецептов:</w:t>
      </w:r>
    </w:p>
    <w:p w:rsidR="000817D0" w:rsidRPr="007A1C59" w:rsidRDefault="000817D0" w:rsidP="000817D0">
      <w:pPr>
        <w:numPr>
          <w:ilvl w:val="0"/>
          <w:numId w:val="1"/>
        </w:numPr>
        <w:spacing w:after="0" w:line="240" w:lineRule="auto"/>
        <w:jc w:val="both"/>
        <w:rPr>
          <w:bCs/>
        </w:rPr>
      </w:pPr>
      <w:r w:rsidRPr="007A1C59">
        <w:rPr>
          <w:bCs/>
        </w:rPr>
        <w:t>Противокашлевой препарат центрального действия</w:t>
      </w:r>
    </w:p>
    <w:p w:rsidR="000817D0" w:rsidRPr="007A1C59" w:rsidRDefault="000817D0" w:rsidP="000817D0">
      <w:pPr>
        <w:numPr>
          <w:ilvl w:val="0"/>
          <w:numId w:val="1"/>
        </w:numPr>
        <w:spacing w:after="0" w:line="240" w:lineRule="auto"/>
        <w:jc w:val="both"/>
        <w:rPr>
          <w:bCs/>
        </w:rPr>
      </w:pPr>
      <w:r w:rsidRPr="007A1C59">
        <w:rPr>
          <w:bCs/>
        </w:rPr>
        <w:t>Противокашлевой препарат периферического действия</w:t>
      </w:r>
    </w:p>
    <w:p w:rsidR="000817D0" w:rsidRPr="007A1C59" w:rsidRDefault="000817D0" w:rsidP="000817D0">
      <w:pPr>
        <w:numPr>
          <w:ilvl w:val="0"/>
          <w:numId w:val="1"/>
        </w:numPr>
        <w:spacing w:after="0" w:line="240" w:lineRule="auto"/>
        <w:jc w:val="both"/>
        <w:rPr>
          <w:bCs/>
        </w:rPr>
      </w:pPr>
      <w:r w:rsidRPr="007A1C59">
        <w:rPr>
          <w:bCs/>
        </w:rPr>
        <w:t>Отхаркивающие средства рефлекторного действия (настой)</w:t>
      </w:r>
    </w:p>
    <w:p w:rsidR="000817D0" w:rsidRPr="007A1C59" w:rsidRDefault="000817D0" w:rsidP="000817D0">
      <w:pPr>
        <w:numPr>
          <w:ilvl w:val="0"/>
          <w:numId w:val="1"/>
        </w:numPr>
        <w:spacing w:after="0" w:line="240" w:lineRule="auto"/>
        <w:jc w:val="both"/>
        <w:rPr>
          <w:bCs/>
        </w:rPr>
      </w:pPr>
      <w:r w:rsidRPr="007A1C59">
        <w:rPr>
          <w:bCs/>
        </w:rPr>
        <w:t>Бронхолитическое средство из группы М-холиноблокаторов (аэрозоль)</w:t>
      </w:r>
    </w:p>
    <w:p w:rsidR="000817D0" w:rsidRDefault="000817D0" w:rsidP="000817D0">
      <w:pPr>
        <w:numPr>
          <w:ilvl w:val="0"/>
          <w:numId w:val="1"/>
        </w:numPr>
        <w:spacing w:after="0" w:line="240" w:lineRule="auto"/>
        <w:jc w:val="both"/>
        <w:rPr>
          <w:bCs/>
        </w:rPr>
      </w:pPr>
      <w:r w:rsidRPr="007A1C59">
        <w:rPr>
          <w:bCs/>
        </w:rPr>
        <w:t>Глюкокортикоид для лечения бронхиальной астмы (аэрозоль)</w:t>
      </w:r>
    </w:p>
    <w:p w:rsidR="000817D0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</w:pPr>
    </w:p>
    <w:p w:rsidR="000817D0" w:rsidRPr="00A222B7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Ситуационные задачи</w:t>
      </w:r>
    </w:p>
    <w:p w:rsidR="000817D0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>Задача № 1</w:t>
      </w:r>
    </w:p>
    <w:p w:rsidR="000817D0" w:rsidRPr="009C2179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В приемное отделение доставлен больной Б.: приступ бронхиальной астмы.</w:t>
      </w:r>
    </w:p>
    <w:p w:rsidR="000817D0" w:rsidRPr="009C2179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Выберите из перечисленных препаратов наиболее подходящее назначение:</w:t>
      </w:r>
    </w:p>
    <w:p w:rsidR="000817D0" w:rsidRPr="009C2179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сальбутамол – ингаляционно</w:t>
      </w:r>
    </w:p>
    <w:p w:rsidR="000817D0" w:rsidRPr="009C2179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пропранолол – в/м</w:t>
      </w:r>
    </w:p>
    <w:p w:rsidR="000817D0" w:rsidRPr="009C2179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преднизолон</w:t>
      </w:r>
      <w:r>
        <w:rPr>
          <w:bCs/>
        </w:rPr>
        <w:t xml:space="preserve"> - </w:t>
      </w:r>
      <w:r w:rsidRPr="009C2179">
        <w:rPr>
          <w:bCs/>
        </w:rPr>
        <w:t xml:space="preserve"> в/в</w:t>
      </w:r>
    </w:p>
    <w:p w:rsidR="000817D0" w:rsidRPr="009C2179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ипр</w:t>
      </w:r>
      <w:r>
        <w:rPr>
          <w:bCs/>
        </w:rPr>
        <w:t>а</w:t>
      </w:r>
      <w:r w:rsidRPr="009C2179">
        <w:rPr>
          <w:bCs/>
        </w:rPr>
        <w:t>тро</w:t>
      </w:r>
      <w:r>
        <w:rPr>
          <w:bCs/>
        </w:rPr>
        <w:t>п</w:t>
      </w:r>
      <w:r w:rsidRPr="009C2179">
        <w:rPr>
          <w:bCs/>
        </w:rPr>
        <w:t>ий – ингаляционно</w:t>
      </w:r>
    </w:p>
    <w:p w:rsidR="000817D0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Что лучше назначить для купирования приступа?</w:t>
      </w:r>
    </w:p>
    <w:p w:rsidR="000817D0" w:rsidRPr="007C4CCC" w:rsidRDefault="000817D0" w:rsidP="000817D0">
      <w:pPr>
        <w:ind w:firstLine="567"/>
        <w:jc w:val="both"/>
        <w:rPr>
          <w:bCs/>
          <w:spacing w:val="-8"/>
        </w:rPr>
      </w:pPr>
      <w:r w:rsidRPr="007C4CCC">
        <w:rPr>
          <w:bCs/>
          <w:spacing w:val="-8"/>
        </w:rPr>
        <w:t>Что лучше всего назначить для длительного приема с целью профилактики симптомов    астмы?</w:t>
      </w:r>
    </w:p>
    <w:p w:rsidR="000817D0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Что наименее эффективно для купирования приступа?</w:t>
      </w:r>
    </w:p>
    <w:p w:rsidR="000817D0" w:rsidRPr="007C4CCC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Что противопоказано при астме?</w:t>
      </w:r>
    </w:p>
    <w:p w:rsidR="000817D0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</w:p>
    <w:p w:rsidR="000817D0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2</w:t>
      </w:r>
    </w:p>
    <w:p w:rsidR="000817D0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 xml:space="preserve">Больному К. с приступом бронхиальной астмы ингаляционное использование сальбутамола, подкожное введение эпинефрина эффекта не дали. </w:t>
      </w:r>
    </w:p>
    <w:p w:rsidR="000817D0" w:rsidRPr="009C2179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Какое состояние развилось у больного?</w:t>
      </w:r>
    </w:p>
    <w:p w:rsidR="000817D0" w:rsidRDefault="000817D0" w:rsidP="000817D0">
      <w:pPr>
        <w:ind w:firstLine="567"/>
        <w:jc w:val="both"/>
        <w:rPr>
          <w:bCs/>
        </w:rPr>
      </w:pPr>
      <w:r w:rsidRPr="009C2179">
        <w:rPr>
          <w:bCs/>
        </w:rPr>
        <w:t>Тактика врача.</w:t>
      </w:r>
    </w:p>
    <w:p w:rsidR="000817D0" w:rsidRDefault="000817D0" w:rsidP="000817D0">
      <w:pPr>
        <w:ind w:firstLine="567"/>
        <w:jc w:val="both"/>
        <w:rPr>
          <w:b/>
          <w:i/>
        </w:rPr>
      </w:pPr>
    </w:p>
    <w:p w:rsidR="000817D0" w:rsidRDefault="000817D0" w:rsidP="000817D0">
      <w:pPr>
        <w:ind w:firstLine="567"/>
        <w:jc w:val="both"/>
        <w:rPr>
          <w:b/>
          <w:i/>
        </w:rPr>
      </w:pPr>
      <w:r>
        <w:rPr>
          <w:b/>
          <w:i/>
        </w:rPr>
        <w:t>Задача № 3</w:t>
      </w:r>
    </w:p>
    <w:p w:rsidR="000817D0" w:rsidRDefault="000817D0" w:rsidP="000817D0">
      <w:pPr>
        <w:spacing w:after="0" w:line="240" w:lineRule="auto"/>
        <w:ind w:firstLine="567"/>
        <w:jc w:val="both"/>
      </w:pPr>
      <w:r>
        <w:t>Пациенту, страдающему хроническим обструктивным заболеванием легких и пароксизмальной тахикардией необходимо подобрать бронходилятатор, который бы не вызывал тахикардии.</w:t>
      </w:r>
    </w:p>
    <w:p w:rsidR="000817D0" w:rsidRDefault="000817D0" w:rsidP="000817D0">
      <w:pPr>
        <w:spacing w:after="0" w:line="240" w:lineRule="auto"/>
        <w:ind w:firstLine="567"/>
        <w:jc w:val="both"/>
      </w:pPr>
      <w:r>
        <w:t>Какой препарат предпочтительнее назначить пациенту?</w:t>
      </w:r>
    </w:p>
    <w:p w:rsidR="000817D0" w:rsidRPr="006B364F" w:rsidRDefault="000817D0" w:rsidP="000817D0">
      <w:pPr>
        <w:spacing w:after="0" w:line="240" w:lineRule="auto"/>
        <w:ind w:firstLine="567"/>
        <w:jc w:val="both"/>
      </w:pPr>
      <w:r>
        <w:t>Объясните его механизм действия.</w:t>
      </w:r>
    </w:p>
    <w:p w:rsidR="000817D0" w:rsidRDefault="000817D0" w:rsidP="000817D0">
      <w:pPr>
        <w:ind w:firstLine="567"/>
        <w:jc w:val="both"/>
        <w:rPr>
          <w:b/>
          <w:i/>
        </w:rPr>
      </w:pPr>
    </w:p>
    <w:p w:rsidR="000817D0" w:rsidRDefault="000817D0" w:rsidP="000817D0">
      <w:pPr>
        <w:ind w:firstLine="567"/>
        <w:jc w:val="both"/>
        <w:rPr>
          <w:b/>
          <w:i/>
        </w:rPr>
      </w:pPr>
      <w:r w:rsidRPr="00EF67AE">
        <w:rPr>
          <w:b/>
          <w:i/>
        </w:rPr>
        <w:t>Тестовый контроль</w:t>
      </w:r>
    </w:p>
    <w:p w:rsidR="000817D0" w:rsidRPr="00247462" w:rsidRDefault="000817D0" w:rsidP="000817D0">
      <w:pPr>
        <w:ind w:firstLine="567"/>
        <w:jc w:val="both"/>
        <w:rPr>
          <w:b/>
          <w:bCs/>
          <w:spacing w:val="-6"/>
        </w:rPr>
      </w:pPr>
      <w:r>
        <w:rPr>
          <w:b/>
          <w:bCs/>
          <w:spacing w:val="-6"/>
        </w:rPr>
        <w:t xml:space="preserve">1.    </w:t>
      </w:r>
      <w:r w:rsidRPr="00247462">
        <w:rPr>
          <w:b/>
          <w:bCs/>
          <w:spacing w:val="-6"/>
        </w:rPr>
        <w:t>Что обуславливает терапевтическое действие этилового спирта при отеке легких?</w:t>
      </w:r>
    </w:p>
    <w:p w:rsidR="000817D0" w:rsidRPr="009C2179" w:rsidRDefault="000817D0" w:rsidP="000817D0">
      <w:pPr>
        <w:numPr>
          <w:ilvl w:val="0"/>
          <w:numId w:val="3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дегидратирующее действие</w:t>
      </w:r>
      <w:r>
        <w:rPr>
          <w:bCs/>
        </w:rPr>
        <w:t xml:space="preserve"> </w:t>
      </w:r>
    </w:p>
    <w:p w:rsidR="000817D0" w:rsidRPr="009C2179" w:rsidRDefault="000817D0" w:rsidP="000817D0">
      <w:pPr>
        <w:numPr>
          <w:ilvl w:val="0"/>
          <w:numId w:val="3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противовспенивающее действие</w:t>
      </w:r>
      <w:r>
        <w:rPr>
          <w:bCs/>
        </w:rPr>
        <w:t xml:space="preserve"> </w:t>
      </w:r>
    </w:p>
    <w:p w:rsidR="000817D0" w:rsidRPr="009C2179" w:rsidRDefault="000817D0" w:rsidP="000817D0">
      <w:pPr>
        <w:numPr>
          <w:ilvl w:val="0"/>
          <w:numId w:val="3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снижение АД в малом круге</w:t>
      </w:r>
    </w:p>
    <w:p w:rsidR="000817D0" w:rsidRDefault="000817D0" w:rsidP="000817D0">
      <w:pPr>
        <w:numPr>
          <w:ilvl w:val="0"/>
          <w:numId w:val="3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наркотическое действие</w:t>
      </w:r>
    </w:p>
    <w:p w:rsidR="000817D0" w:rsidRPr="009C2179" w:rsidRDefault="000817D0" w:rsidP="000817D0">
      <w:pPr>
        <w:jc w:val="both"/>
        <w:rPr>
          <w:bCs/>
        </w:rPr>
      </w:pPr>
    </w:p>
    <w:p w:rsidR="000817D0" w:rsidRPr="00202B7B" w:rsidRDefault="000817D0" w:rsidP="000817D0">
      <w:pPr>
        <w:spacing w:after="0"/>
        <w:ind w:left="567"/>
        <w:jc w:val="both"/>
        <w:rPr>
          <w:b/>
          <w:bCs/>
          <w:spacing w:val="-6"/>
        </w:rPr>
      </w:pPr>
      <w:r>
        <w:rPr>
          <w:b/>
          <w:bCs/>
          <w:spacing w:val="-6"/>
        </w:rPr>
        <w:t xml:space="preserve">2.    </w:t>
      </w:r>
      <w:r w:rsidRPr="00202B7B">
        <w:rPr>
          <w:b/>
          <w:bCs/>
          <w:spacing w:val="-6"/>
        </w:rPr>
        <w:t>Что обуславливает терапевтическое действие ганглиоблокаторов при отеке легких?</w:t>
      </w:r>
    </w:p>
    <w:p w:rsidR="000817D0" w:rsidRPr="009C2179" w:rsidRDefault="000817D0" w:rsidP="000817D0">
      <w:pPr>
        <w:numPr>
          <w:ilvl w:val="0"/>
          <w:numId w:val="4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диуретическое действие</w:t>
      </w:r>
    </w:p>
    <w:p w:rsidR="000817D0" w:rsidRPr="009C2179" w:rsidRDefault="000817D0" w:rsidP="000817D0">
      <w:pPr>
        <w:numPr>
          <w:ilvl w:val="0"/>
          <w:numId w:val="4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дегидратирующее действие</w:t>
      </w:r>
    </w:p>
    <w:p w:rsidR="000817D0" w:rsidRDefault="000817D0" w:rsidP="000817D0">
      <w:pPr>
        <w:numPr>
          <w:ilvl w:val="0"/>
          <w:numId w:val="4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снижение АД в малом круге</w:t>
      </w:r>
      <w:r>
        <w:rPr>
          <w:bCs/>
        </w:rPr>
        <w:t xml:space="preserve"> </w:t>
      </w:r>
    </w:p>
    <w:p w:rsidR="000817D0" w:rsidRPr="009C2179" w:rsidRDefault="000817D0" w:rsidP="000817D0">
      <w:pPr>
        <w:spacing w:after="0"/>
        <w:jc w:val="both"/>
        <w:rPr>
          <w:bCs/>
        </w:rPr>
      </w:pPr>
    </w:p>
    <w:p w:rsidR="000817D0" w:rsidRPr="00031E13" w:rsidRDefault="000817D0" w:rsidP="000817D0">
      <w:pPr>
        <w:spacing w:after="0"/>
        <w:ind w:left="567"/>
        <w:jc w:val="both"/>
        <w:rPr>
          <w:b/>
          <w:bCs/>
        </w:rPr>
      </w:pPr>
      <w:r>
        <w:rPr>
          <w:b/>
          <w:bCs/>
        </w:rPr>
        <w:t xml:space="preserve">3.    </w:t>
      </w:r>
      <w:r w:rsidRPr="00031E13">
        <w:rPr>
          <w:b/>
          <w:bCs/>
        </w:rPr>
        <w:t>Что характерно для либексина?</w:t>
      </w:r>
    </w:p>
    <w:p w:rsidR="000817D0" w:rsidRPr="009C2179" w:rsidRDefault="000817D0" w:rsidP="000817D0">
      <w:pPr>
        <w:numPr>
          <w:ilvl w:val="0"/>
          <w:numId w:val="5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угнетает кашлевой центр</w:t>
      </w:r>
    </w:p>
    <w:p w:rsidR="000817D0" w:rsidRPr="009C2179" w:rsidRDefault="000817D0" w:rsidP="000817D0">
      <w:pPr>
        <w:numPr>
          <w:ilvl w:val="0"/>
          <w:numId w:val="5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снижает возбудимость периферических рецепторов кашлевого</w:t>
      </w:r>
      <w:r>
        <w:rPr>
          <w:bCs/>
        </w:rPr>
        <w:t xml:space="preserve"> </w:t>
      </w:r>
      <w:r w:rsidRPr="009C2179">
        <w:rPr>
          <w:bCs/>
        </w:rPr>
        <w:t>рефлекса</w:t>
      </w:r>
      <w:r>
        <w:rPr>
          <w:bCs/>
        </w:rPr>
        <w:t xml:space="preserve"> </w:t>
      </w:r>
    </w:p>
    <w:p w:rsidR="000817D0" w:rsidRPr="009C2179" w:rsidRDefault="000817D0" w:rsidP="000817D0">
      <w:pPr>
        <w:numPr>
          <w:ilvl w:val="0"/>
          <w:numId w:val="5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вызывает толерантность и зависимость</w:t>
      </w:r>
    </w:p>
    <w:p w:rsidR="000817D0" w:rsidRDefault="000817D0" w:rsidP="000817D0">
      <w:pPr>
        <w:numPr>
          <w:ilvl w:val="0"/>
          <w:numId w:val="5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не вызывает зависимости</w:t>
      </w:r>
      <w:r>
        <w:rPr>
          <w:bCs/>
        </w:rPr>
        <w:t xml:space="preserve"> </w:t>
      </w:r>
    </w:p>
    <w:p w:rsidR="000817D0" w:rsidRPr="009C2179" w:rsidRDefault="000817D0" w:rsidP="000817D0">
      <w:pPr>
        <w:spacing w:after="0"/>
        <w:jc w:val="both"/>
        <w:rPr>
          <w:bCs/>
        </w:rPr>
      </w:pPr>
    </w:p>
    <w:p w:rsidR="000817D0" w:rsidRPr="00031E13" w:rsidRDefault="000817D0" w:rsidP="000817D0">
      <w:pPr>
        <w:spacing w:after="0"/>
        <w:ind w:left="360"/>
        <w:jc w:val="both"/>
        <w:rPr>
          <w:b/>
          <w:bCs/>
        </w:rPr>
      </w:pPr>
      <w:r>
        <w:rPr>
          <w:b/>
          <w:bCs/>
        </w:rPr>
        <w:t xml:space="preserve">    4.   </w:t>
      </w:r>
      <w:r w:rsidRPr="00031E13">
        <w:rPr>
          <w:b/>
          <w:bCs/>
        </w:rPr>
        <w:t>Каков механизм отхаркивающего действия препаратов термопсиса?</w:t>
      </w:r>
    </w:p>
    <w:p w:rsidR="000817D0" w:rsidRPr="009C2179" w:rsidRDefault="000817D0" w:rsidP="000817D0">
      <w:pPr>
        <w:numPr>
          <w:ilvl w:val="0"/>
          <w:numId w:val="6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рефлекторный</w:t>
      </w:r>
      <w:r>
        <w:rPr>
          <w:bCs/>
        </w:rPr>
        <w:t xml:space="preserve"> </w:t>
      </w:r>
    </w:p>
    <w:p w:rsidR="000817D0" w:rsidRPr="009C2179" w:rsidRDefault="000817D0" w:rsidP="000817D0">
      <w:pPr>
        <w:numPr>
          <w:ilvl w:val="0"/>
          <w:numId w:val="6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разжижает мокроту за счет деполимеризации белков</w:t>
      </w:r>
    </w:p>
    <w:p w:rsidR="000817D0" w:rsidRDefault="000817D0" w:rsidP="000817D0">
      <w:pPr>
        <w:numPr>
          <w:ilvl w:val="0"/>
          <w:numId w:val="6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 xml:space="preserve">усиление мукоцилиарного транспорта </w:t>
      </w:r>
    </w:p>
    <w:p w:rsidR="000817D0" w:rsidRPr="009C2179" w:rsidRDefault="000817D0" w:rsidP="000817D0">
      <w:pPr>
        <w:spacing w:after="0"/>
        <w:jc w:val="both"/>
        <w:rPr>
          <w:bCs/>
        </w:rPr>
      </w:pPr>
    </w:p>
    <w:p w:rsidR="000817D0" w:rsidRPr="00031E13" w:rsidRDefault="000817D0" w:rsidP="000817D0">
      <w:pPr>
        <w:spacing w:after="0"/>
        <w:ind w:firstLine="567"/>
        <w:jc w:val="both"/>
        <w:rPr>
          <w:b/>
          <w:bCs/>
        </w:rPr>
      </w:pPr>
      <w:r>
        <w:rPr>
          <w:b/>
          <w:bCs/>
        </w:rPr>
        <w:t xml:space="preserve">5.  </w:t>
      </w:r>
      <w:r w:rsidRPr="00031E13">
        <w:rPr>
          <w:b/>
          <w:bCs/>
        </w:rPr>
        <w:t>Больного в послеоперационном периоде беспокоит сухой приступообразный надсадный кашель, препаратом выбора в данной ситуации является:</w:t>
      </w:r>
    </w:p>
    <w:p w:rsidR="000817D0" w:rsidRPr="009C2179" w:rsidRDefault="000817D0" w:rsidP="000817D0">
      <w:pPr>
        <w:numPr>
          <w:ilvl w:val="0"/>
          <w:numId w:val="7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кодеин</w:t>
      </w:r>
      <w:r>
        <w:rPr>
          <w:bCs/>
        </w:rPr>
        <w:t xml:space="preserve"> </w:t>
      </w:r>
    </w:p>
    <w:p w:rsidR="000817D0" w:rsidRPr="009C2179" w:rsidRDefault="000817D0" w:rsidP="000817D0">
      <w:pPr>
        <w:numPr>
          <w:ilvl w:val="0"/>
          <w:numId w:val="7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амброксол</w:t>
      </w:r>
    </w:p>
    <w:p w:rsidR="000817D0" w:rsidRPr="009C2179" w:rsidRDefault="000817D0" w:rsidP="000817D0">
      <w:pPr>
        <w:numPr>
          <w:ilvl w:val="0"/>
          <w:numId w:val="7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глауцина гидрохлорид</w:t>
      </w:r>
      <w:r>
        <w:rPr>
          <w:bCs/>
        </w:rPr>
        <w:t xml:space="preserve"> </w:t>
      </w:r>
    </w:p>
    <w:p w:rsidR="000817D0" w:rsidRDefault="000817D0" w:rsidP="000817D0">
      <w:pPr>
        <w:numPr>
          <w:ilvl w:val="0"/>
          <w:numId w:val="7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трипсин кристаллический</w:t>
      </w:r>
    </w:p>
    <w:p w:rsidR="000817D0" w:rsidRPr="009C2179" w:rsidRDefault="000817D0" w:rsidP="000817D0">
      <w:pPr>
        <w:spacing w:after="0"/>
        <w:jc w:val="both"/>
        <w:rPr>
          <w:bCs/>
        </w:rPr>
      </w:pPr>
    </w:p>
    <w:p w:rsidR="000817D0" w:rsidRPr="00031E13" w:rsidRDefault="000817D0" w:rsidP="000817D0">
      <w:pPr>
        <w:spacing w:after="0"/>
        <w:ind w:left="-207"/>
        <w:jc w:val="both"/>
        <w:rPr>
          <w:b/>
          <w:bCs/>
        </w:rPr>
      </w:pPr>
      <w:r>
        <w:rPr>
          <w:b/>
          <w:bCs/>
        </w:rPr>
        <w:t xml:space="preserve">             6.   </w:t>
      </w:r>
      <w:r w:rsidRPr="00031E13">
        <w:rPr>
          <w:b/>
          <w:bCs/>
        </w:rPr>
        <w:t>К селективным М-холиноблокаторам относятся:</w:t>
      </w:r>
    </w:p>
    <w:p w:rsidR="000817D0" w:rsidRPr="009C2179" w:rsidRDefault="000817D0" w:rsidP="000817D0">
      <w:pPr>
        <w:numPr>
          <w:ilvl w:val="0"/>
          <w:numId w:val="8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платифиллин</w:t>
      </w:r>
    </w:p>
    <w:p w:rsidR="000817D0" w:rsidRPr="009C2179" w:rsidRDefault="000817D0" w:rsidP="000817D0">
      <w:pPr>
        <w:numPr>
          <w:ilvl w:val="0"/>
          <w:numId w:val="8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метацин</w:t>
      </w:r>
    </w:p>
    <w:p w:rsidR="000817D0" w:rsidRDefault="000817D0" w:rsidP="000817D0">
      <w:pPr>
        <w:numPr>
          <w:ilvl w:val="0"/>
          <w:numId w:val="8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ипр</w:t>
      </w:r>
      <w:r>
        <w:rPr>
          <w:bCs/>
        </w:rPr>
        <w:t>а</w:t>
      </w:r>
      <w:r w:rsidRPr="009C2179">
        <w:rPr>
          <w:bCs/>
        </w:rPr>
        <w:t>тропия бромид</w:t>
      </w:r>
      <w:r>
        <w:rPr>
          <w:bCs/>
        </w:rPr>
        <w:t xml:space="preserve"> </w:t>
      </w:r>
    </w:p>
    <w:p w:rsidR="000817D0" w:rsidRPr="009C2179" w:rsidRDefault="000817D0" w:rsidP="000817D0">
      <w:pPr>
        <w:spacing w:after="0"/>
        <w:jc w:val="both"/>
        <w:rPr>
          <w:bCs/>
        </w:rPr>
      </w:pPr>
    </w:p>
    <w:p w:rsidR="000817D0" w:rsidRPr="00031E13" w:rsidRDefault="000817D0" w:rsidP="000817D0">
      <w:pPr>
        <w:spacing w:after="0"/>
        <w:ind w:left="-207"/>
        <w:jc w:val="both"/>
        <w:rPr>
          <w:b/>
          <w:bCs/>
        </w:rPr>
      </w:pPr>
      <w:r>
        <w:rPr>
          <w:b/>
          <w:bCs/>
        </w:rPr>
        <w:t xml:space="preserve">             7.   </w:t>
      </w:r>
      <w:r w:rsidRPr="00031E13">
        <w:rPr>
          <w:b/>
          <w:bCs/>
        </w:rPr>
        <w:t>Беродуал Н – это комбинация ипр</w:t>
      </w:r>
      <w:r>
        <w:rPr>
          <w:b/>
          <w:bCs/>
        </w:rPr>
        <w:t>а</w:t>
      </w:r>
      <w:r w:rsidRPr="00031E13">
        <w:rPr>
          <w:b/>
          <w:bCs/>
        </w:rPr>
        <w:t>тропия бромида с :</w:t>
      </w:r>
    </w:p>
    <w:p w:rsidR="000817D0" w:rsidRPr="009C2179" w:rsidRDefault="000817D0" w:rsidP="000817D0">
      <w:pPr>
        <w:numPr>
          <w:ilvl w:val="0"/>
          <w:numId w:val="9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сальбутамолом</w:t>
      </w:r>
    </w:p>
    <w:p w:rsidR="000817D0" w:rsidRPr="009C2179" w:rsidRDefault="000817D0" w:rsidP="000817D0">
      <w:pPr>
        <w:numPr>
          <w:ilvl w:val="0"/>
          <w:numId w:val="9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изадрином</w:t>
      </w:r>
    </w:p>
    <w:p w:rsidR="000817D0" w:rsidRPr="009C2179" w:rsidRDefault="000817D0" w:rsidP="000817D0">
      <w:pPr>
        <w:numPr>
          <w:ilvl w:val="0"/>
          <w:numId w:val="9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фенотеролом</w:t>
      </w:r>
      <w:r>
        <w:rPr>
          <w:bCs/>
        </w:rPr>
        <w:t xml:space="preserve"> </w:t>
      </w:r>
    </w:p>
    <w:p w:rsidR="000817D0" w:rsidRDefault="000817D0" w:rsidP="000817D0">
      <w:pPr>
        <w:numPr>
          <w:ilvl w:val="0"/>
          <w:numId w:val="9"/>
        </w:numPr>
        <w:spacing w:after="0" w:line="240" w:lineRule="auto"/>
        <w:jc w:val="both"/>
        <w:rPr>
          <w:bCs/>
        </w:rPr>
      </w:pPr>
      <w:r w:rsidRPr="009C2179">
        <w:rPr>
          <w:bCs/>
        </w:rPr>
        <w:t>бекл</w:t>
      </w:r>
      <w:r>
        <w:rPr>
          <w:bCs/>
        </w:rPr>
        <w:t>о</w:t>
      </w:r>
      <w:r w:rsidRPr="009C2179">
        <w:rPr>
          <w:bCs/>
        </w:rPr>
        <w:t>метазоном</w:t>
      </w:r>
    </w:p>
    <w:p w:rsidR="000817D0" w:rsidRDefault="000817D0" w:rsidP="000817D0">
      <w:pPr>
        <w:spacing w:after="0" w:line="240" w:lineRule="auto"/>
        <w:ind w:left="567"/>
        <w:jc w:val="both"/>
        <w:rPr>
          <w:bCs/>
        </w:rPr>
      </w:pPr>
    </w:p>
    <w:p w:rsidR="000817D0" w:rsidRDefault="000817D0" w:rsidP="000817D0">
      <w:pPr>
        <w:spacing w:after="0"/>
        <w:jc w:val="both"/>
        <w:rPr>
          <w:bCs/>
        </w:rPr>
      </w:pPr>
    </w:p>
    <w:p w:rsidR="000817D0" w:rsidRPr="00031E13" w:rsidRDefault="000817D0" w:rsidP="000817D0">
      <w:pPr>
        <w:spacing w:after="0"/>
        <w:ind w:left="-207"/>
        <w:jc w:val="both"/>
        <w:rPr>
          <w:b/>
        </w:rPr>
      </w:pPr>
      <w:r>
        <w:rPr>
          <w:b/>
        </w:rPr>
        <w:lastRenderedPageBreak/>
        <w:t xml:space="preserve">             8.   </w:t>
      </w:r>
      <w:r w:rsidRPr="00031E13">
        <w:rPr>
          <w:b/>
        </w:rPr>
        <w:t>Побочные эффекты теофиллина:</w:t>
      </w:r>
    </w:p>
    <w:p w:rsidR="000817D0" w:rsidRDefault="000817D0" w:rsidP="000817D0">
      <w:pPr>
        <w:numPr>
          <w:ilvl w:val="0"/>
          <w:numId w:val="10"/>
        </w:numPr>
        <w:spacing w:after="0" w:line="240" w:lineRule="auto"/>
        <w:jc w:val="both"/>
        <w:rPr>
          <w:bCs/>
        </w:rPr>
      </w:pPr>
      <w:r>
        <w:rPr>
          <w:bCs/>
        </w:rPr>
        <w:t>тахикардия</w:t>
      </w:r>
    </w:p>
    <w:p w:rsidR="000817D0" w:rsidRDefault="000817D0" w:rsidP="000817D0">
      <w:pPr>
        <w:numPr>
          <w:ilvl w:val="0"/>
          <w:numId w:val="10"/>
        </w:numPr>
        <w:spacing w:after="0" w:line="240" w:lineRule="auto"/>
        <w:jc w:val="both"/>
        <w:rPr>
          <w:bCs/>
        </w:rPr>
      </w:pPr>
      <w:r>
        <w:rPr>
          <w:bCs/>
        </w:rPr>
        <w:t>повышение потребности миокарда в кислороде</w:t>
      </w:r>
    </w:p>
    <w:p w:rsidR="000817D0" w:rsidRDefault="000817D0" w:rsidP="000817D0">
      <w:pPr>
        <w:numPr>
          <w:ilvl w:val="0"/>
          <w:numId w:val="10"/>
        </w:numPr>
        <w:spacing w:after="0" w:line="240" w:lineRule="auto"/>
        <w:jc w:val="both"/>
        <w:rPr>
          <w:bCs/>
        </w:rPr>
      </w:pPr>
      <w:r>
        <w:rPr>
          <w:bCs/>
        </w:rPr>
        <w:t>тошнота и рвота</w:t>
      </w:r>
    </w:p>
    <w:p w:rsidR="000817D0" w:rsidRDefault="000817D0" w:rsidP="000817D0">
      <w:pPr>
        <w:numPr>
          <w:ilvl w:val="0"/>
          <w:numId w:val="10"/>
        </w:numPr>
        <w:spacing w:after="0" w:line="240" w:lineRule="auto"/>
        <w:jc w:val="both"/>
        <w:rPr>
          <w:bCs/>
        </w:rPr>
      </w:pPr>
      <w:r>
        <w:rPr>
          <w:bCs/>
        </w:rPr>
        <w:t>сонливость</w:t>
      </w:r>
    </w:p>
    <w:p w:rsidR="000817D0" w:rsidRDefault="000817D0" w:rsidP="000817D0">
      <w:pPr>
        <w:spacing w:after="0"/>
        <w:jc w:val="both"/>
        <w:rPr>
          <w:bCs/>
        </w:rPr>
      </w:pPr>
    </w:p>
    <w:p w:rsidR="000817D0" w:rsidRPr="00031E13" w:rsidRDefault="000817D0" w:rsidP="000817D0">
      <w:pPr>
        <w:spacing w:after="0"/>
        <w:ind w:left="-207"/>
        <w:jc w:val="both"/>
        <w:rPr>
          <w:b/>
        </w:rPr>
      </w:pPr>
      <w:r>
        <w:rPr>
          <w:b/>
        </w:rPr>
        <w:t xml:space="preserve">             9.   </w:t>
      </w:r>
      <w:r w:rsidRPr="00031E13">
        <w:rPr>
          <w:b/>
        </w:rPr>
        <w:t>Глюкокортикоиды при ингаляционном применениии  могут вызывать:</w:t>
      </w:r>
    </w:p>
    <w:p w:rsidR="000817D0" w:rsidRDefault="000817D0" w:rsidP="000817D0">
      <w:pPr>
        <w:numPr>
          <w:ilvl w:val="1"/>
          <w:numId w:val="11"/>
        </w:numPr>
        <w:spacing w:after="0" w:line="240" w:lineRule="auto"/>
        <w:jc w:val="both"/>
        <w:rPr>
          <w:bCs/>
        </w:rPr>
      </w:pPr>
      <w:r>
        <w:rPr>
          <w:bCs/>
        </w:rPr>
        <w:t>бронхоспазм</w:t>
      </w:r>
    </w:p>
    <w:p w:rsidR="000817D0" w:rsidRDefault="000817D0" w:rsidP="000817D0">
      <w:pPr>
        <w:numPr>
          <w:ilvl w:val="1"/>
          <w:numId w:val="11"/>
        </w:numPr>
        <w:spacing w:after="0" w:line="240" w:lineRule="auto"/>
        <w:jc w:val="both"/>
        <w:rPr>
          <w:bCs/>
        </w:rPr>
      </w:pPr>
      <w:r>
        <w:rPr>
          <w:bCs/>
        </w:rPr>
        <w:t>отек слизистой оболочки бронхов</w:t>
      </w:r>
    </w:p>
    <w:p w:rsidR="000817D0" w:rsidRDefault="000817D0" w:rsidP="000817D0">
      <w:pPr>
        <w:numPr>
          <w:ilvl w:val="1"/>
          <w:numId w:val="11"/>
        </w:numPr>
        <w:spacing w:after="0" w:line="240" w:lineRule="auto"/>
        <w:jc w:val="both"/>
        <w:rPr>
          <w:bCs/>
        </w:rPr>
      </w:pPr>
      <w:r>
        <w:rPr>
          <w:bCs/>
        </w:rPr>
        <w:t>кандидамикоз ротовой полости</w:t>
      </w:r>
    </w:p>
    <w:p w:rsidR="000817D0" w:rsidRDefault="000817D0" w:rsidP="000817D0">
      <w:pPr>
        <w:spacing w:after="0"/>
        <w:jc w:val="both"/>
        <w:rPr>
          <w:bCs/>
        </w:rPr>
      </w:pPr>
    </w:p>
    <w:p w:rsidR="000817D0" w:rsidRPr="00031E13" w:rsidRDefault="000817D0" w:rsidP="000817D0">
      <w:pPr>
        <w:spacing w:after="0"/>
        <w:ind w:left="-207"/>
        <w:jc w:val="both"/>
        <w:rPr>
          <w:b/>
        </w:rPr>
      </w:pPr>
      <w:r>
        <w:rPr>
          <w:b/>
        </w:rPr>
        <w:t xml:space="preserve">             10. </w:t>
      </w:r>
      <w:r w:rsidRPr="00031E13">
        <w:rPr>
          <w:b/>
        </w:rPr>
        <w:t>При системном применении глюкокортикоидов может наблюдаться:</w:t>
      </w:r>
    </w:p>
    <w:p w:rsidR="000817D0" w:rsidRDefault="000817D0" w:rsidP="000817D0">
      <w:pPr>
        <w:numPr>
          <w:ilvl w:val="0"/>
          <w:numId w:val="12"/>
        </w:numPr>
        <w:spacing w:after="0" w:line="240" w:lineRule="auto"/>
        <w:jc w:val="both"/>
        <w:rPr>
          <w:bCs/>
        </w:rPr>
      </w:pPr>
      <w:r>
        <w:rPr>
          <w:bCs/>
        </w:rPr>
        <w:t xml:space="preserve">угнетение функции коры надпочечников </w:t>
      </w:r>
    </w:p>
    <w:p w:rsidR="000817D0" w:rsidRDefault="000817D0" w:rsidP="000817D0">
      <w:pPr>
        <w:numPr>
          <w:ilvl w:val="0"/>
          <w:numId w:val="12"/>
        </w:numPr>
        <w:spacing w:after="0" w:line="240" w:lineRule="auto"/>
        <w:jc w:val="both"/>
        <w:rPr>
          <w:bCs/>
        </w:rPr>
      </w:pPr>
      <w:r>
        <w:rPr>
          <w:bCs/>
        </w:rPr>
        <w:t>снижение толерантности к инфекционным заболеваниям</w:t>
      </w:r>
    </w:p>
    <w:p w:rsidR="000817D0" w:rsidRDefault="000817D0" w:rsidP="000817D0">
      <w:pPr>
        <w:numPr>
          <w:ilvl w:val="0"/>
          <w:numId w:val="12"/>
        </w:numPr>
        <w:spacing w:after="0" w:line="240" w:lineRule="auto"/>
        <w:jc w:val="both"/>
        <w:rPr>
          <w:bCs/>
        </w:rPr>
      </w:pPr>
      <w:r>
        <w:rPr>
          <w:bCs/>
        </w:rPr>
        <w:t>гипогликемия</w:t>
      </w:r>
    </w:p>
    <w:p w:rsidR="000817D0" w:rsidRDefault="000817D0" w:rsidP="000817D0">
      <w:pPr>
        <w:numPr>
          <w:ilvl w:val="0"/>
          <w:numId w:val="12"/>
        </w:numPr>
        <w:spacing w:after="0" w:line="240" w:lineRule="auto"/>
        <w:jc w:val="both"/>
        <w:rPr>
          <w:bCs/>
        </w:rPr>
      </w:pPr>
      <w:r>
        <w:rPr>
          <w:bCs/>
        </w:rPr>
        <w:t>нарушение регенерации тканей</w:t>
      </w:r>
    </w:p>
    <w:p w:rsidR="000817D0" w:rsidRDefault="000817D0" w:rsidP="000817D0">
      <w:pPr>
        <w:numPr>
          <w:ilvl w:val="0"/>
          <w:numId w:val="12"/>
        </w:numPr>
        <w:spacing w:after="0" w:line="240" w:lineRule="auto"/>
        <w:jc w:val="both"/>
        <w:rPr>
          <w:bCs/>
        </w:rPr>
      </w:pPr>
      <w:r>
        <w:rPr>
          <w:bCs/>
        </w:rPr>
        <w:t>остеопороз</w:t>
      </w:r>
    </w:p>
    <w:p w:rsidR="000817D0" w:rsidRDefault="000817D0" w:rsidP="000817D0">
      <w:pPr>
        <w:numPr>
          <w:ilvl w:val="0"/>
          <w:numId w:val="12"/>
        </w:numPr>
        <w:spacing w:after="0" w:line="240" w:lineRule="auto"/>
        <w:jc w:val="both"/>
        <w:rPr>
          <w:bCs/>
        </w:rPr>
      </w:pPr>
      <w:r>
        <w:rPr>
          <w:bCs/>
        </w:rPr>
        <w:t>повышение артериального давления</w:t>
      </w:r>
    </w:p>
    <w:p w:rsidR="000817D0" w:rsidRDefault="000817D0" w:rsidP="000817D0">
      <w:pPr>
        <w:numPr>
          <w:ilvl w:val="0"/>
          <w:numId w:val="12"/>
        </w:numPr>
        <w:spacing w:after="0" w:line="240" w:lineRule="auto"/>
        <w:jc w:val="both"/>
        <w:rPr>
          <w:bCs/>
        </w:rPr>
      </w:pPr>
      <w:r>
        <w:rPr>
          <w:bCs/>
        </w:rPr>
        <w:t>перераспределение жировой ткани</w:t>
      </w:r>
    </w:p>
    <w:p w:rsidR="000817D0" w:rsidRPr="0053071A" w:rsidRDefault="000817D0" w:rsidP="000817D0">
      <w:pPr>
        <w:numPr>
          <w:ilvl w:val="1"/>
          <w:numId w:val="13"/>
        </w:numPr>
        <w:spacing w:after="0" w:line="240" w:lineRule="auto"/>
        <w:jc w:val="both"/>
        <w:rPr>
          <w:bCs/>
          <w:sz w:val="28"/>
        </w:rPr>
      </w:pPr>
      <w:r>
        <w:rPr>
          <w:bCs/>
        </w:rPr>
        <w:t>психозы</w:t>
      </w:r>
    </w:p>
    <w:p w:rsidR="000817D0" w:rsidRDefault="000817D0" w:rsidP="000817D0">
      <w:pPr>
        <w:jc w:val="both"/>
        <w:rPr>
          <w:bCs/>
        </w:rPr>
      </w:pPr>
    </w:p>
    <w:p w:rsidR="000817D0" w:rsidRPr="008C182C" w:rsidRDefault="000817D0" w:rsidP="000817D0">
      <w:pPr>
        <w:ind w:firstLine="567"/>
        <w:jc w:val="both"/>
        <w:rPr>
          <w:b/>
          <w:i/>
          <w:iCs/>
        </w:rPr>
      </w:pPr>
      <w:r w:rsidRPr="008C182C">
        <w:rPr>
          <w:b/>
          <w:i/>
          <w:iCs/>
        </w:rPr>
        <w:t>Ответ</w:t>
      </w:r>
      <w:r>
        <w:rPr>
          <w:b/>
          <w:i/>
          <w:iCs/>
        </w:rPr>
        <w:t>ы для самоконтроля:</w:t>
      </w:r>
    </w:p>
    <w:p w:rsidR="000817D0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 w:rsidRPr="00EF67AE">
        <w:rPr>
          <w:b/>
          <w:i/>
        </w:rPr>
        <w:t>Задача № 1</w:t>
      </w:r>
    </w:p>
    <w:p w:rsidR="000817D0" w:rsidRPr="008C182C" w:rsidRDefault="000817D0" w:rsidP="000817D0">
      <w:pPr>
        <w:numPr>
          <w:ilvl w:val="1"/>
          <w:numId w:val="2"/>
        </w:numPr>
        <w:spacing w:after="0" w:line="240" w:lineRule="auto"/>
        <w:jc w:val="both"/>
        <w:rPr>
          <w:bCs/>
        </w:rPr>
      </w:pPr>
      <w:r>
        <w:rPr>
          <w:bCs/>
        </w:rPr>
        <w:t>Для купирования приступа бронхиальной астмы наиболее эффективен сальбутамол (β2-агонист) Сальметерол действует длительно</w:t>
      </w:r>
      <w:r w:rsidRPr="008C182C">
        <w:rPr>
          <w:bCs/>
        </w:rPr>
        <w:t xml:space="preserve">, </w:t>
      </w:r>
      <w:r>
        <w:rPr>
          <w:bCs/>
        </w:rPr>
        <w:t>но медленно</w:t>
      </w:r>
      <w:r w:rsidRPr="008C182C">
        <w:rPr>
          <w:bCs/>
        </w:rPr>
        <w:t xml:space="preserve">. </w:t>
      </w:r>
      <w:r>
        <w:rPr>
          <w:bCs/>
        </w:rPr>
        <w:t>Ипратропий действует так же медленно</w:t>
      </w:r>
      <w:r w:rsidRPr="008C182C">
        <w:rPr>
          <w:bCs/>
        </w:rPr>
        <w:t>.</w:t>
      </w:r>
    </w:p>
    <w:p w:rsidR="000817D0" w:rsidRPr="008C182C" w:rsidRDefault="000817D0" w:rsidP="000817D0">
      <w:pPr>
        <w:numPr>
          <w:ilvl w:val="1"/>
          <w:numId w:val="2"/>
        </w:numPr>
        <w:spacing w:after="0" w:line="240" w:lineRule="auto"/>
        <w:jc w:val="both"/>
        <w:rPr>
          <w:bCs/>
        </w:rPr>
      </w:pPr>
      <w:r>
        <w:rPr>
          <w:bCs/>
        </w:rPr>
        <w:t>Для длительного приема с целью профилактики симптомов астмы</w:t>
      </w:r>
      <w:r w:rsidRPr="008C182C">
        <w:rPr>
          <w:bCs/>
        </w:rPr>
        <w:t xml:space="preserve">, </w:t>
      </w:r>
      <w:r>
        <w:rPr>
          <w:bCs/>
        </w:rPr>
        <w:t>введение глюкокортикоидов обеспечит достаточные концентрации в крови</w:t>
      </w:r>
      <w:r w:rsidRPr="008C182C">
        <w:rPr>
          <w:bCs/>
        </w:rPr>
        <w:t xml:space="preserve">, </w:t>
      </w:r>
      <w:r>
        <w:rPr>
          <w:bCs/>
        </w:rPr>
        <w:t>устраняя воспаление слизистой оболочки бронхов</w:t>
      </w:r>
      <w:r w:rsidRPr="008C182C">
        <w:rPr>
          <w:bCs/>
        </w:rPr>
        <w:t>.</w:t>
      </w:r>
      <w:r>
        <w:rPr>
          <w:bCs/>
        </w:rPr>
        <w:t xml:space="preserve">  Так же можно использовать сальметерол</w:t>
      </w:r>
      <w:r w:rsidRPr="008C182C">
        <w:rPr>
          <w:bCs/>
        </w:rPr>
        <w:t>.</w:t>
      </w:r>
    </w:p>
    <w:p w:rsidR="000817D0" w:rsidRPr="008C182C" w:rsidRDefault="000817D0" w:rsidP="000817D0">
      <w:pPr>
        <w:numPr>
          <w:ilvl w:val="1"/>
          <w:numId w:val="2"/>
        </w:numPr>
        <w:spacing w:after="0" w:line="240" w:lineRule="auto"/>
        <w:jc w:val="both"/>
        <w:rPr>
          <w:bCs/>
        </w:rPr>
      </w:pPr>
      <w:r>
        <w:rPr>
          <w:bCs/>
        </w:rPr>
        <w:t>Наименее эффективен для купирования приступа – ипратропий</w:t>
      </w:r>
      <w:r w:rsidRPr="008C182C">
        <w:rPr>
          <w:bCs/>
        </w:rPr>
        <w:t>.</w:t>
      </w:r>
    </w:p>
    <w:p w:rsidR="000817D0" w:rsidRDefault="000817D0" w:rsidP="000817D0">
      <w:pPr>
        <w:numPr>
          <w:ilvl w:val="1"/>
          <w:numId w:val="2"/>
        </w:numPr>
        <w:spacing w:after="0" w:line="240" w:lineRule="auto"/>
        <w:jc w:val="both"/>
        <w:rPr>
          <w:bCs/>
        </w:rPr>
      </w:pPr>
      <w:r>
        <w:rPr>
          <w:bCs/>
        </w:rPr>
        <w:t>Противопоказан при астме пропранолол (вызывает бронхоспазм)</w:t>
      </w:r>
      <w:r w:rsidRPr="008C182C">
        <w:rPr>
          <w:bCs/>
        </w:rPr>
        <w:t>.</w:t>
      </w:r>
    </w:p>
    <w:p w:rsidR="000817D0" w:rsidRPr="008C182C" w:rsidRDefault="000817D0" w:rsidP="000817D0">
      <w:pPr>
        <w:jc w:val="both"/>
        <w:rPr>
          <w:bCs/>
        </w:rPr>
      </w:pPr>
    </w:p>
    <w:p w:rsidR="000817D0" w:rsidRDefault="000817D0" w:rsidP="000817D0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Задача № 2</w:t>
      </w:r>
    </w:p>
    <w:p w:rsidR="000817D0" w:rsidRPr="00031E13" w:rsidRDefault="000817D0" w:rsidP="000817D0">
      <w:pPr>
        <w:numPr>
          <w:ilvl w:val="0"/>
          <w:numId w:val="14"/>
        </w:numPr>
        <w:spacing w:after="0" w:line="240" w:lineRule="auto"/>
        <w:jc w:val="both"/>
        <w:rPr>
          <w:bCs/>
        </w:rPr>
      </w:pPr>
      <w:r>
        <w:rPr>
          <w:bCs/>
        </w:rPr>
        <w:t>У пациента развился астматический статус</w:t>
      </w:r>
      <w:r w:rsidRPr="00031E13">
        <w:rPr>
          <w:bCs/>
        </w:rPr>
        <w:t>.</w:t>
      </w:r>
    </w:p>
    <w:p w:rsidR="000817D0" w:rsidRDefault="000817D0" w:rsidP="000817D0">
      <w:pPr>
        <w:numPr>
          <w:ilvl w:val="0"/>
          <w:numId w:val="14"/>
        </w:numPr>
        <w:spacing w:after="0" w:line="240" w:lineRule="auto"/>
        <w:jc w:val="both"/>
        <w:rPr>
          <w:bCs/>
        </w:rPr>
      </w:pPr>
      <w:r>
        <w:rPr>
          <w:bCs/>
        </w:rPr>
        <w:t>Лечение внутривенно</w:t>
      </w:r>
      <w:r w:rsidRPr="00031E13">
        <w:rPr>
          <w:bCs/>
        </w:rPr>
        <w:t xml:space="preserve">: </w:t>
      </w:r>
      <w:r>
        <w:rPr>
          <w:bCs/>
        </w:rPr>
        <w:t>глюкокортикоиды</w:t>
      </w:r>
      <w:r w:rsidRPr="00031E13">
        <w:rPr>
          <w:bCs/>
        </w:rPr>
        <w:t>,</w:t>
      </w:r>
      <w:r>
        <w:rPr>
          <w:bCs/>
        </w:rPr>
        <w:t xml:space="preserve"> эуфиллин </w:t>
      </w:r>
      <w:r w:rsidRPr="00031E13">
        <w:rPr>
          <w:bCs/>
        </w:rPr>
        <w:t>,</w:t>
      </w:r>
      <w:r>
        <w:rPr>
          <w:bCs/>
        </w:rPr>
        <w:t>оксигенотерапия</w:t>
      </w:r>
      <w:r w:rsidRPr="00031E13">
        <w:rPr>
          <w:bCs/>
        </w:rPr>
        <w:t>.</w:t>
      </w:r>
    </w:p>
    <w:p w:rsidR="000817D0" w:rsidRPr="00031E13" w:rsidRDefault="000817D0" w:rsidP="000817D0">
      <w:pPr>
        <w:jc w:val="both"/>
        <w:rPr>
          <w:bCs/>
        </w:rPr>
      </w:pPr>
    </w:p>
    <w:p w:rsidR="000817D0" w:rsidRDefault="000817D0" w:rsidP="000817D0">
      <w:pPr>
        <w:ind w:firstLine="567"/>
        <w:jc w:val="both"/>
        <w:rPr>
          <w:b/>
          <w:i/>
        </w:rPr>
      </w:pPr>
      <w:r>
        <w:rPr>
          <w:b/>
          <w:i/>
        </w:rPr>
        <w:t>Задача № 3</w:t>
      </w:r>
    </w:p>
    <w:p w:rsidR="000817D0" w:rsidRPr="00031E13" w:rsidRDefault="000817D0" w:rsidP="000817D0">
      <w:pPr>
        <w:ind w:firstLine="567"/>
        <w:jc w:val="both"/>
      </w:pPr>
      <w:r>
        <w:t>Ипратропиум бромид является достаточно эффективным бронходилятатором при лечении ХОЗЛ</w:t>
      </w:r>
      <w:r w:rsidRPr="00031E13">
        <w:t>,</w:t>
      </w:r>
      <w:r>
        <w:t xml:space="preserve"> при этом он не вызывает аритмии</w:t>
      </w:r>
      <w:r w:rsidRPr="00031E13">
        <w:t>.</w:t>
      </w:r>
    </w:p>
    <w:p w:rsidR="000817D0" w:rsidRDefault="000817D0" w:rsidP="000817D0">
      <w:pPr>
        <w:ind w:firstLine="567"/>
        <w:jc w:val="both"/>
        <w:rPr>
          <w:b/>
          <w:i/>
        </w:rPr>
      </w:pPr>
      <w:r w:rsidRPr="00EF67AE">
        <w:rPr>
          <w:b/>
          <w:i/>
        </w:rPr>
        <w:t>Тест</w:t>
      </w:r>
      <w:r>
        <w:rPr>
          <w:b/>
          <w:i/>
        </w:rPr>
        <w:t>ы:</w:t>
      </w:r>
    </w:p>
    <w:p w:rsidR="000817D0" w:rsidRDefault="000817D0" w:rsidP="000817D0">
      <w:pPr>
        <w:numPr>
          <w:ilvl w:val="6"/>
          <w:numId w:val="13"/>
        </w:numPr>
        <w:spacing w:after="0" w:line="240" w:lineRule="auto"/>
        <w:jc w:val="both"/>
      </w:pPr>
      <w:r>
        <w:t>б                                 6.  в</w:t>
      </w:r>
    </w:p>
    <w:p w:rsidR="000817D0" w:rsidRPr="00E46B4A" w:rsidRDefault="000817D0" w:rsidP="000817D0">
      <w:pPr>
        <w:numPr>
          <w:ilvl w:val="6"/>
          <w:numId w:val="13"/>
        </w:numPr>
        <w:spacing w:after="0" w:line="240" w:lineRule="auto"/>
        <w:jc w:val="both"/>
        <w:rPr>
          <w:bCs/>
          <w:sz w:val="28"/>
          <w:szCs w:val="28"/>
        </w:rPr>
      </w:pPr>
      <w:r>
        <w:t>в                                 7.  в</w:t>
      </w:r>
    </w:p>
    <w:p w:rsidR="000817D0" w:rsidRPr="00E46B4A" w:rsidRDefault="000817D0" w:rsidP="000817D0">
      <w:pPr>
        <w:numPr>
          <w:ilvl w:val="6"/>
          <w:numId w:val="13"/>
        </w:numPr>
        <w:spacing w:after="0" w:line="240" w:lineRule="auto"/>
        <w:jc w:val="both"/>
        <w:rPr>
          <w:bCs/>
          <w:sz w:val="28"/>
          <w:szCs w:val="28"/>
        </w:rPr>
      </w:pPr>
      <w:r>
        <w:t>б, г                             8.  а, б, в</w:t>
      </w:r>
    </w:p>
    <w:p w:rsidR="000817D0" w:rsidRPr="00E46B4A" w:rsidRDefault="000817D0" w:rsidP="000817D0">
      <w:pPr>
        <w:numPr>
          <w:ilvl w:val="6"/>
          <w:numId w:val="13"/>
        </w:numPr>
        <w:spacing w:after="0" w:line="240" w:lineRule="auto"/>
        <w:jc w:val="both"/>
        <w:rPr>
          <w:bCs/>
          <w:sz w:val="28"/>
          <w:szCs w:val="28"/>
        </w:rPr>
      </w:pPr>
      <w:r>
        <w:t>а, в                             9.  в</w:t>
      </w:r>
    </w:p>
    <w:p w:rsidR="000817D0" w:rsidRPr="00E46B4A" w:rsidRDefault="000817D0" w:rsidP="000817D0">
      <w:pPr>
        <w:numPr>
          <w:ilvl w:val="6"/>
          <w:numId w:val="13"/>
        </w:numPr>
        <w:spacing w:after="0" w:line="240" w:lineRule="auto"/>
        <w:jc w:val="both"/>
        <w:rPr>
          <w:bCs/>
          <w:sz w:val="28"/>
          <w:szCs w:val="28"/>
        </w:rPr>
      </w:pPr>
      <w:r>
        <w:t>а, в                           10.  а, б, г, д, е, ж, з</w:t>
      </w:r>
    </w:p>
    <w:p w:rsidR="005E5E47" w:rsidRPr="001538B7" w:rsidRDefault="005E5E47" w:rsidP="001538B7"/>
    <w:sectPr w:rsidR="005E5E47" w:rsidRPr="001538B7" w:rsidSect="00C14EEF"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E47" w:rsidRDefault="005E5E47" w:rsidP="00BF477F">
      <w:pPr>
        <w:spacing w:after="0" w:line="240" w:lineRule="auto"/>
      </w:pPr>
      <w:r>
        <w:separator/>
      </w:r>
    </w:p>
  </w:endnote>
  <w:endnote w:type="continuationSeparator" w:id="0">
    <w:p w:rsidR="005E5E47" w:rsidRDefault="005E5E47" w:rsidP="00BF4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E47" w:rsidRDefault="005E5E47" w:rsidP="00BF477F">
      <w:pPr>
        <w:spacing w:after="0" w:line="240" w:lineRule="auto"/>
      </w:pPr>
      <w:r>
        <w:separator/>
      </w:r>
    </w:p>
  </w:footnote>
  <w:footnote w:type="continuationSeparator" w:id="0">
    <w:p w:rsidR="005E5E47" w:rsidRDefault="005E5E47" w:rsidP="00BF4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C082E"/>
    <w:multiLevelType w:val="hybridMultilevel"/>
    <w:tmpl w:val="DEBA3D30"/>
    <w:lvl w:ilvl="0" w:tplc="281AEA9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9583F"/>
    <w:multiLevelType w:val="hybridMultilevel"/>
    <w:tmpl w:val="74E27908"/>
    <w:lvl w:ilvl="0" w:tplc="4F526D1A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5A6E27"/>
    <w:multiLevelType w:val="hybridMultilevel"/>
    <w:tmpl w:val="5B4E575E"/>
    <w:lvl w:ilvl="0" w:tplc="666460BE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F3662E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57C0582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36A10D7A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3E3A7DBC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3EC25979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518805E9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5429035B"/>
    <w:multiLevelType w:val="hybridMultilevel"/>
    <w:tmpl w:val="78B088CA"/>
    <w:lvl w:ilvl="0" w:tplc="7908A2B6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1" w:tplc="4D3C712A">
      <w:start w:val="1"/>
      <w:numFmt w:val="decimal"/>
      <w:lvlText w:val="%2.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C168AE"/>
    <w:multiLevelType w:val="multilevel"/>
    <w:tmpl w:val="7DE2A522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8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  <w:b w:val="0"/>
        <w:i w:val="0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64"/>
        </w:tabs>
        <w:ind w:left="0" w:firstLine="567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D4946E8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B0548CB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7C0052C6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4A33A3"/>
    <w:multiLevelType w:val="multilevel"/>
    <w:tmpl w:val="045CA52A"/>
    <w:lvl w:ilvl="0">
      <w:start w:val="1"/>
      <w:numFmt w:val="russianLower"/>
      <w:lvlText w:val="%1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4"/>
  </w:num>
  <w:num w:numId="13">
    <w:abstractNumId w:val="10"/>
  </w:num>
  <w:num w:numId="14">
    <w:abstractNumId w:val="0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D03"/>
    <w:rsid w:val="000137B6"/>
    <w:rsid w:val="00022AC9"/>
    <w:rsid w:val="000262E3"/>
    <w:rsid w:val="00026DAA"/>
    <w:rsid w:val="000304F1"/>
    <w:rsid w:val="00054353"/>
    <w:rsid w:val="00064C50"/>
    <w:rsid w:val="00073517"/>
    <w:rsid w:val="000817D0"/>
    <w:rsid w:val="00085F1C"/>
    <w:rsid w:val="00095D6A"/>
    <w:rsid w:val="0009635B"/>
    <w:rsid w:val="000A23CD"/>
    <w:rsid w:val="000A755A"/>
    <w:rsid w:val="000B1C16"/>
    <w:rsid w:val="000C21BF"/>
    <w:rsid w:val="000F1F70"/>
    <w:rsid w:val="000F4B6B"/>
    <w:rsid w:val="000F4C1F"/>
    <w:rsid w:val="000F6B17"/>
    <w:rsid w:val="001115E2"/>
    <w:rsid w:val="00122DE6"/>
    <w:rsid w:val="001538B7"/>
    <w:rsid w:val="001542AC"/>
    <w:rsid w:val="00170428"/>
    <w:rsid w:val="00172B20"/>
    <w:rsid w:val="00175E0A"/>
    <w:rsid w:val="00182297"/>
    <w:rsid w:val="00190920"/>
    <w:rsid w:val="001A29F5"/>
    <w:rsid w:val="001A59F2"/>
    <w:rsid w:val="001B5F2A"/>
    <w:rsid w:val="001B6063"/>
    <w:rsid w:val="001C4798"/>
    <w:rsid w:val="001C6DBE"/>
    <w:rsid w:val="001E32C9"/>
    <w:rsid w:val="001E3AE4"/>
    <w:rsid w:val="001E3F00"/>
    <w:rsid w:val="001F5345"/>
    <w:rsid w:val="001F588A"/>
    <w:rsid w:val="001F76AD"/>
    <w:rsid w:val="0020268D"/>
    <w:rsid w:val="002048D0"/>
    <w:rsid w:val="002177DB"/>
    <w:rsid w:val="00217C35"/>
    <w:rsid w:val="002203B0"/>
    <w:rsid w:val="002228F3"/>
    <w:rsid w:val="00226ACC"/>
    <w:rsid w:val="00241185"/>
    <w:rsid w:val="0024632E"/>
    <w:rsid w:val="00260E6E"/>
    <w:rsid w:val="00265698"/>
    <w:rsid w:val="00267EDA"/>
    <w:rsid w:val="002A0391"/>
    <w:rsid w:val="002B0A27"/>
    <w:rsid w:val="002B1D73"/>
    <w:rsid w:val="002C0693"/>
    <w:rsid w:val="002D1EE2"/>
    <w:rsid w:val="002D64E6"/>
    <w:rsid w:val="002E1D31"/>
    <w:rsid w:val="002E2272"/>
    <w:rsid w:val="002F3DE9"/>
    <w:rsid w:val="002F6A5D"/>
    <w:rsid w:val="00305183"/>
    <w:rsid w:val="003066EF"/>
    <w:rsid w:val="003174FB"/>
    <w:rsid w:val="00321FE8"/>
    <w:rsid w:val="00327AD1"/>
    <w:rsid w:val="00341FA6"/>
    <w:rsid w:val="00345CA8"/>
    <w:rsid w:val="00355B51"/>
    <w:rsid w:val="00367D0B"/>
    <w:rsid w:val="00376D2D"/>
    <w:rsid w:val="00394886"/>
    <w:rsid w:val="003951B0"/>
    <w:rsid w:val="0039667C"/>
    <w:rsid w:val="003C3CED"/>
    <w:rsid w:val="00401A4A"/>
    <w:rsid w:val="004227D2"/>
    <w:rsid w:val="004235BD"/>
    <w:rsid w:val="00427B24"/>
    <w:rsid w:val="0043046A"/>
    <w:rsid w:val="004409CB"/>
    <w:rsid w:val="004468AC"/>
    <w:rsid w:val="00451D8F"/>
    <w:rsid w:val="0045289C"/>
    <w:rsid w:val="00460C80"/>
    <w:rsid w:val="00462E98"/>
    <w:rsid w:val="00467138"/>
    <w:rsid w:val="00475289"/>
    <w:rsid w:val="004859D0"/>
    <w:rsid w:val="00485B44"/>
    <w:rsid w:val="004914AA"/>
    <w:rsid w:val="004B1076"/>
    <w:rsid w:val="004B48D1"/>
    <w:rsid w:val="004B6D3F"/>
    <w:rsid w:val="004C2EDE"/>
    <w:rsid w:val="004D53F4"/>
    <w:rsid w:val="004E0A3F"/>
    <w:rsid w:val="004F10B6"/>
    <w:rsid w:val="004F10D5"/>
    <w:rsid w:val="004F2A3E"/>
    <w:rsid w:val="004F695D"/>
    <w:rsid w:val="005040E1"/>
    <w:rsid w:val="00504502"/>
    <w:rsid w:val="005065DB"/>
    <w:rsid w:val="00512BF3"/>
    <w:rsid w:val="005200EA"/>
    <w:rsid w:val="00520D0E"/>
    <w:rsid w:val="00522CB0"/>
    <w:rsid w:val="0052320B"/>
    <w:rsid w:val="00525B20"/>
    <w:rsid w:val="005328F0"/>
    <w:rsid w:val="00542CEF"/>
    <w:rsid w:val="00545567"/>
    <w:rsid w:val="00556C84"/>
    <w:rsid w:val="00565DF6"/>
    <w:rsid w:val="00597338"/>
    <w:rsid w:val="005A7485"/>
    <w:rsid w:val="005B2608"/>
    <w:rsid w:val="005C4BE7"/>
    <w:rsid w:val="005C5CCD"/>
    <w:rsid w:val="005C6F55"/>
    <w:rsid w:val="005C7217"/>
    <w:rsid w:val="005E5E47"/>
    <w:rsid w:val="005E7372"/>
    <w:rsid w:val="005E7C62"/>
    <w:rsid w:val="005F0351"/>
    <w:rsid w:val="005F287A"/>
    <w:rsid w:val="006103D1"/>
    <w:rsid w:val="00623A1F"/>
    <w:rsid w:val="00626C94"/>
    <w:rsid w:val="00630172"/>
    <w:rsid w:val="00631BFC"/>
    <w:rsid w:val="006348DA"/>
    <w:rsid w:val="00634C6B"/>
    <w:rsid w:val="00636C5E"/>
    <w:rsid w:val="006379C2"/>
    <w:rsid w:val="0064234F"/>
    <w:rsid w:val="00646CDD"/>
    <w:rsid w:val="006471D9"/>
    <w:rsid w:val="006667DF"/>
    <w:rsid w:val="0066754C"/>
    <w:rsid w:val="00672ABC"/>
    <w:rsid w:val="00681703"/>
    <w:rsid w:val="00693105"/>
    <w:rsid w:val="00693CE4"/>
    <w:rsid w:val="006973DB"/>
    <w:rsid w:val="0069799B"/>
    <w:rsid w:val="006A4099"/>
    <w:rsid w:val="006B1AD2"/>
    <w:rsid w:val="006E2667"/>
    <w:rsid w:val="006E75DD"/>
    <w:rsid w:val="006F0AC4"/>
    <w:rsid w:val="0070300D"/>
    <w:rsid w:val="007043AF"/>
    <w:rsid w:val="00712314"/>
    <w:rsid w:val="00716077"/>
    <w:rsid w:val="00717509"/>
    <w:rsid w:val="007274EB"/>
    <w:rsid w:val="00737BA3"/>
    <w:rsid w:val="00743AFE"/>
    <w:rsid w:val="00757FC6"/>
    <w:rsid w:val="0076080D"/>
    <w:rsid w:val="00766DC8"/>
    <w:rsid w:val="0078326F"/>
    <w:rsid w:val="0078477A"/>
    <w:rsid w:val="00787D82"/>
    <w:rsid w:val="007A5E8B"/>
    <w:rsid w:val="007C0128"/>
    <w:rsid w:val="007C11E4"/>
    <w:rsid w:val="007C7973"/>
    <w:rsid w:val="007D28F4"/>
    <w:rsid w:val="007D6DBB"/>
    <w:rsid w:val="007E1E0E"/>
    <w:rsid w:val="007E59B6"/>
    <w:rsid w:val="007F2E54"/>
    <w:rsid w:val="0080113E"/>
    <w:rsid w:val="00811C62"/>
    <w:rsid w:val="0081215F"/>
    <w:rsid w:val="00816D13"/>
    <w:rsid w:val="00821B86"/>
    <w:rsid w:val="00834BE9"/>
    <w:rsid w:val="00851F70"/>
    <w:rsid w:val="0086577F"/>
    <w:rsid w:val="00865ED7"/>
    <w:rsid w:val="00871561"/>
    <w:rsid w:val="00872E6D"/>
    <w:rsid w:val="008756EB"/>
    <w:rsid w:val="008874CC"/>
    <w:rsid w:val="00893030"/>
    <w:rsid w:val="00896719"/>
    <w:rsid w:val="008B58E7"/>
    <w:rsid w:val="008C4F1A"/>
    <w:rsid w:val="008D29CB"/>
    <w:rsid w:val="008D7AFD"/>
    <w:rsid w:val="008D7C3B"/>
    <w:rsid w:val="008E02F0"/>
    <w:rsid w:val="008E0F32"/>
    <w:rsid w:val="008E40FB"/>
    <w:rsid w:val="008F0D71"/>
    <w:rsid w:val="008F1E7A"/>
    <w:rsid w:val="00900926"/>
    <w:rsid w:val="00901FBE"/>
    <w:rsid w:val="00912324"/>
    <w:rsid w:val="009219C4"/>
    <w:rsid w:val="00924250"/>
    <w:rsid w:val="009315DE"/>
    <w:rsid w:val="00933EDA"/>
    <w:rsid w:val="0096621C"/>
    <w:rsid w:val="009707D1"/>
    <w:rsid w:val="009725D6"/>
    <w:rsid w:val="00972672"/>
    <w:rsid w:val="009732CB"/>
    <w:rsid w:val="00973702"/>
    <w:rsid w:val="00973D9D"/>
    <w:rsid w:val="00982056"/>
    <w:rsid w:val="00986ED5"/>
    <w:rsid w:val="00990E13"/>
    <w:rsid w:val="009A6E47"/>
    <w:rsid w:val="009D3B25"/>
    <w:rsid w:val="009D4BEC"/>
    <w:rsid w:val="009D76E7"/>
    <w:rsid w:val="009E2560"/>
    <w:rsid w:val="009F0ECC"/>
    <w:rsid w:val="009F25B3"/>
    <w:rsid w:val="00A016BF"/>
    <w:rsid w:val="00A0392A"/>
    <w:rsid w:val="00A03B31"/>
    <w:rsid w:val="00A063B8"/>
    <w:rsid w:val="00A12DFE"/>
    <w:rsid w:val="00A1468E"/>
    <w:rsid w:val="00A20063"/>
    <w:rsid w:val="00A403CF"/>
    <w:rsid w:val="00A448D6"/>
    <w:rsid w:val="00A5262C"/>
    <w:rsid w:val="00A61887"/>
    <w:rsid w:val="00A75CD8"/>
    <w:rsid w:val="00A86AF6"/>
    <w:rsid w:val="00A95FE8"/>
    <w:rsid w:val="00AA091A"/>
    <w:rsid w:val="00AA10F3"/>
    <w:rsid w:val="00AA381A"/>
    <w:rsid w:val="00AA584B"/>
    <w:rsid w:val="00AB1AB9"/>
    <w:rsid w:val="00AC5C95"/>
    <w:rsid w:val="00AD1E4E"/>
    <w:rsid w:val="00B01404"/>
    <w:rsid w:val="00B11630"/>
    <w:rsid w:val="00B141D5"/>
    <w:rsid w:val="00B16F69"/>
    <w:rsid w:val="00B2568E"/>
    <w:rsid w:val="00B33299"/>
    <w:rsid w:val="00B33628"/>
    <w:rsid w:val="00B43FAD"/>
    <w:rsid w:val="00B44784"/>
    <w:rsid w:val="00B44CF7"/>
    <w:rsid w:val="00B52D7C"/>
    <w:rsid w:val="00B56A2D"/>
    <w:rsid w:val="00B63188"/>
    <w:rsid w:val="00B63F79"/>
    <w:rsid w:val="00B669D7"/>
    <w:rsid w:val="00B6756B"/>
    <w:rsid w:val="00B76017"/>
    <w:rsid w:val="00B929A4"/>
    <w:rsid w:val="00B9697B"/>
    <w:rsid w:val="00BA1D03"/>
    <w:rsid w:val="00BA7BFD"/>
    <w:rsid w:val="00BB0D94"/>
    <w:rsid w:val="00BB4F8F"/>
    <w:rsid w:val="00BC4D7D"/>
    <w:rsid w:val="00BD0BB0"/>
    <w:rsid w:val="00BD1B83"/>
    <w:rsid w:val="00BF102B"/>
    <w:rsid w:val="00BF477F"/>
    <w:rsid w:val="00C0318E"/>
    <w:rsid w:val="00C137D0"/>
    <w:rsid w:val="00C14EEF"/>
    <w:rsid w:val="00C23B9D"/>
    <w:rsid w:val="00C31D55"/>
    <w:rsid w:val="00C33A5F"/>
    <w:rsid w:val="00C522EF"/>
    <w:rsid w:val="00C6678D"/>
    <w:rsid w:val="00C669DE"/>
    <w:rsid w:val="00C72177"/>
    <w:rsid w:val="00C77A2B"/>
    <w:rsid w:val="00C8250D"/>
    <w:rsid w:val="00C84DAF"/>
    <w:rsid w:val="00C91C2E"/>
    <w:rsid w:val="00C95BEE"/>
    <w:rsid w:val="00CB3BF2"/>
    <w:rsid w:val="00CC5603"/>
    <w:rsid w:val="00CD2B08"/>
    <w:rsid w:val="00CE013C"/>
    <w:rsid w:val="00CE51AC"/>
    <w:rsid w:val="00CF1818"/>
    <w:rsid w:val="00D00B6D"/>
    <w:rsid w:val="00D04A09"/>
    <w:rsid w:val="00D05DFE"/>
    <w:rsid w:val="00D15683"/>
    <w:rsid w:val="00D22F31"/>
    <w:rsid w:val="00D3731A"/>
    <w:rsid w:val="00D427AD"/>
    <w:rsid w:val="00D55435"/>
    <w:rsid w:val="00D570DF"/>
    <w:rsid w:val="00D5749F"/>
    <w:rsid w:val="00D57E5E"/>
    <w:rsid w:val="00D6687F"/>
    <w:rsid w:val="00D72AF5"/>
    <w:rsid w:val="00D901D4"/>
    <w:rsid w:val="00DB3508"/>
    <w:rsid w:val="00DC1177"/>
    <w:rsid w:val="00DD59E2"/>
    <w:rsid w:val="00DD6196"/>
    <w:rsid w:val="00DD645B"/>
    <w:rsid w:val="00DE20C1"/>
    <w:rsid w:val="00DE4D28"/>
    <w:rsid w:val="00DF5543"/>
    <w:rsid w:val="00E00D82"/>
    <w:rsid w:val="00E2566C"/>
    <w:rsid w:val="00E27621"/>
    <w:rsid w:val="00E4057D"/>
    <w:rsid w:val="00E434ED"/>
    <w:rsid w:val="00E51754"/>
    <w:rsid w:val="00E570D9"/>
    <w:rsid w:val="00E649F4"/>
    <w:rsid w:val="00E66A2C"/>
    <w:rsid w:val="00E824AF"/>
    <w:rsid w:val="00E909EF"/>
    <w:rsid w:val="00E9449D"/>
    <w:rsid w:val="00E96149"/>
    <w:rsid w:val="00EA1B68"/>
    <w:rsid w:val="00EB038C"/>
    <w:rsid w:val="00EC2080"/>
    <w:rsid w:val="00EC3D69"/>
    <w:rsid w:val="00ED054B"/>
    <w:rsid w:val="00ED2A14"/>
    <w:rsid w:val="00ED66E2"/>
    <w:rsid w:val="00ED7283"/>
    <w:rsid w:val="00EE6151"/>
    <w:rsid w:val="00F00725"/>
    <w:rsid w:val="00F00FCD"/>
    <w:rsid w:val="00F44D8F"/>
    <w:rsid w:val="00F46A41"/>
    <w:rsid w:val="00F47A04"/>
    <w:rsid w:val="00F55D80"/>
    <w:rsid w:val="00F6055E"/>
    <w:rsid w:val="00F77D43"/>
    <w:rsid w:val="00FA30F0"/>
    <w:rsid w:val="00FA3E1C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20FDE280-C526-4678-839B-62BC16375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D03"/>
    <w:pPr>
      <w:spacing w:after="160" w:line="259" w:lineRule="auto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A1D0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BA1D03"/>
    <w:rPr>
      <w:rFonts w:eastAsia="Times New Roman" w:cs="Times New Roman"/>
      <w:sz w:val="20"/>
      <w:lang w:eastAsia="ru-RU"/>
    </w:rPr>
  </w:style>
  <w:style w:type="paragraph" w:styleId="a5">
    <w:name w:val="Plain Text"/>
    <w:basedOn w:val="a"/>
    <w:link w:val="a6"/>
    <w:rsid w:val="00BA1D0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BA1D03"/>
    <w:rPr>
      <w:rFonts w:ascii="Courier New" w:hAnsi="Courier New" w:cs="Times New Roman"/>
      <w:sz w:val="20"/>
      <w:lang w:eastAsia="ru-RU"/>
    </w:rPr>
  </w:style>
  <w:style w:type="paragraph" w:styleId="a7">
    <w:name w:val="Body Text Indent"/>
    <w:basedOn w:val="a"/>
    <w:link w:val="a8"/>
    <w:uiPriority w:val="99"/>
    <w:rsid w:val="00BA1D03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BA1D03"/>
    <w:rPr>
      <w:rFonts w:eastAsia="Times New Roman" w:cs="Times New Roman"/>
      <w:sz w:val="20"/>
      <w:lang w:eastAsia="ru-RU"/>
    </w:rPr>
  </w:style>
  <w:style w:type="paragraph" w:styleId="a9">
    <w:name w:val="List Paragraph"/>
    <w:basedOn w:val="a"/>
    <w:uiPriority w:val="99"/>
    <w:qFormat/>
    <w:rsid w:val="00BA1D03"/>
    <w:pPr>
      <w:ind w:left="720"/>
      <w:contextualSpacing/>
    </w:pPr>
  </w:style>
  <w:style w:type="paragraph" w:styleId="aa">
    <w:name w:val="header"/>
    <w:basedOn w:val="a"/>
    <w:link w:val="ab"/>
    <w:uiPriority w:val="99"/>
    <w:rsid w:val="00BF477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BF477F"/>
    <w:rPr>
      <w:rFonts w:cs="Times New Roman"/>
    </w:rPr>
  </w:style>
  <w:style w:type="paragraph" w:styleId="ac">
    <w:name w:val="footer"/>
    <w:basedOn w:val="a"/>
    <w:link w:val="ad"/>
    <w:uiPriority w:val="99"/>
    <w:rsid w:val="00BF477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BF477F"/>
    <w:rPr>
      <w:rFonts w:cs="Times New Roman"/>
    </w:rPr>
  </w:style>
  <w:style w:type="paragraph" w:styleId="ae">
    <w:name w:val="Normal (Web)"/>
    <w:basedOn w:val="a"/>
    <w:uiPriority w:val="99"/>
    <w:semiHidden/>
    <w:rsid w:val="00504502"/>
    <w:rPr>
      <w:szCs w:val="24"/>
    </w:rPr>
  </w:style>
  <w:style w:type="table" w:styleId="af">
    <w:name w:val="Table Grid"/>
    <w:basedOn w:val="a1"/>
    <w:uiPriority w:val="99"/>
    <w:rsid w:val="00B969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a"/>
    <w:uiPriority w:val="99"/>
    <w:rsid w:val="007043AF"/>
  </w:style>
  <w:style w:type="character" w:customStyle="1" w:styleId="l6">
    <w:name w:val="l6"/>
    <w:uiPriority w:val="99"/>
    <w:rsid w:val="007043AF"/>
  </w:style>
  <w:style w:type="character" w:customStyle="1" w:styleId="l11">
    <w:name w:val="l11"/>
    <w:uiPriority w:val="99"/>
    <w:rsid w:val="007043AF"/>
  </w:style>
  <w:style w:type="character" w:customStyle="1" w:styleId="l7">
    <w:name w:val="l7"/>
    <w:uiPriority w:val="99"/>
    <w:rsid w:val="007043AF"/>
  </w:style>
  <w:style w:type="character" w:styleId="af1">
    <w:name w:val="Hyperlink"/>
    <w:basedOn w:val="a0"/>
    <w:uiPriority w:val="99"/>
    <w:semiHidden/>
    <w:rsid w:val="00460C80"/>
    <w:rPr>
      <w:rFonts w:cs="Times New Roman"/>
      <w:color w:val="0000FF"/>
      <w:u w:val="single"/>
    </w:rPr>
  </w:style>
  <w:style w:type="character" w:customStyle="1" w:styleId="l9">
    <w:name w:val="l9"/>
    <w:uiPriority w:val="99"/>
    <w:rsid w:val="00B2568E"/>
  </w:style>
  <w:style w:type="paragraph" w:customStyle="1" w:styleId="af2">
    <w:name w:val="Влево"/>
    <w:basedOn w:val="a"/>
    <w:uiPriority w:val="99"/>
    <w:rsid w:val="005F287A"/>
    <w:pPr>
      <w:spacing w:after="0" w:line="240" w:lineRule="auto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76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6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6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76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37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25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28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64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84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6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76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6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47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6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6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76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76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39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46">
          <w:marLeft w:val="93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48">
          <w:marLeft w:val="93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65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67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00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373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4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6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7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7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660</Words>
  <Characters>3764</Characters>
  <Application>Microsoft Office Word</Application>
  <DocSecurity>0</DocSecurity>
  <Lines>31</Lines>
  <Paragraphs>8</Paragraphs>
  <ScaleCrop>false</ScaleCrop>
  <Company/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РЕСПУБЛИКИ БЕЛАРУСЬ</dc:title>
  <dc:subject/>
  <dc:creator>Алина</dc:creator>
  <cp:keywords/>
  <dc:description/>
  <cp:lastModifiedBy>Литвин </cp:lastModifiedBy>
  <cp:revision>11</cp:revision>
  <dcterms:created xsi:type="dcterms:W3CDTF">2017-06-23T06:02:00Z</dcterms:created>
  <dcterms:modified xsi:type="dcterms:W3CDTF">2018-10-25T12:15:00Z</dcterms:modified>
</cp:coreProperties>
</file>